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90"/>
      </w:tblGrid>
      <w:tr w:rsidR="003C5FC3" w:rsidTr="002D3B32">
        <w:tc>
          <w:tcPr>
            <w:tcW w:w="2700" w:type="dxa"/>
          </w:tcPr>
          <w:p w:rsidR="003C5FC3" w:rsidRDefault="003C5FC3" w:rsidP="0067235F">
            <w:pPr>
              <w:pStyle w:val="Heading3"/>
              <w:spacing w:before="300" w:beforeAutospacing="0" w:after="150" w:afterAutospacing="0"/>
              <w:outlineLvl w:val="2"/>
              <w:rPr>
                <w:rFonts w:ascii="inherit" w:hAnsi="inherit" w:cs="Arial"/>
                <w:b w:val="0"/>
                <w:bCs w:val="0"/>
                <w:sz w:val="36"/>
                <w:szCs w:val="36"/>
              </w:rPr>
            </w:pPr>
            <w:r>
              <w:rPr>
                <w:rFonts w:ascii="inherit" w:hAnsi="inherit" w:cs="Arial"/>
                <w:b w:val="0"/>
                <w:bCs w:val="0"/>
                <w:noProof/>
                <w:sz w:val="36"/>
                <w:szCs w:val="36"/>
              </w:rPr>
              <w:drawing>
                <wp:inline distT="0" distB="0" distL="0" distR="0" wp14:anchorId="79ED210B" wp14:editId="19199544">
                  <wp:extent cx="145689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366" cy="743698"/>
                          </a:xfrm>
                          <a:prstGeom prst="rect">
                            <a:avLst/>
                          </a:prstGeom>
                        </pic:spPr>
                      </pic:pic>
                    </a:graphicData>
                  </a:graphic>
                </wp:inline>
              </w:drawing>
            </w:r>
          </w:p>
        </w:tc>
        <w:tc>
          <w:tcPr>
            <w:tcW w:w="6390" w:type="dxa"/>
          </w:tcPr>
          <w:p w:rsidR="003C5FC3" w:rsidRDefault="003C5FC3" w:rsidP="003C5FC3">
            <w:pPr>
              <w:pStyle w:val="Heading3"/>
              <w:spacing w:before="0" w:beforeAutospacing="0" w:after="0" w:afterAutospacing="0"/>
              <w:outlineLvl w:val="2"/>
              <w:rPr>
                <w:rFonts w:ascii="inherit" w:hAnsi="inherit" w:cs="Arial"/>
                <w:b w:val="0"/>
                <w:bCs w:val="0"/>
                <w:sz w:val="36"/>
                <w:szCs w:val="36"/>
              </w:rPr>
            </w:pPr>
          </w:p>
          <w:p w:rsidR="003C5FC3" w:rsidRPr="003C5FC3" w:rsidRDefault="003C5FC3" w:rsidP="003C5FC3">
            <w:pPr>
              <w:pStyle w:val="Heading3"/>
              <w:spacing w:before="0" w:beforeAutospacing="0" w:after="0" w:afterAutospacing="0"/>
              <w:jc w:val="center"/>
              <w:outlineLvl w:val="2"/>
              <w:rPr>
                <w:rFonts w:ascii="inherit" w:hAnsi="inherit" w:cs="Arial"/>
                <w:bCs w:val="0"/>
                <w:color w:val="000000" w:themeColor="text1"/>
                <w:sz w:val="36"/>
                <w:szCs w:val="36"/>
              </w:rPr>
            </w:pPr>
            <w:r w:rsidRPr="003C5FC3">
              <w:rPr>
                <w:rFonts w:ascii="inherit" w:hAnsi="inherit" w:cs="Arial"/>
                <w:bCs w:val="0"/>
                <w:color w:val="000000" w:themeColor="text1"/>
                <w:sz w:val="36"/>
                <w:szCs w:val="36"/>
              </w:rPr>
              <w:t>THÔNG BÁO</w:t>
            </w:r>
          </w:p>
          <w:p w:rsidR="003C5FC3" w:rsidRPr="003C5FC3" w:rsidRDefault="003C5FC3" w:rsidP="003C5FC3">
            <w:pPr>
              <w:pStyle w:val="Heading3"/>
              <w:spacing w:before="0" w:beforeAutospacing="0" w:after="0" w:afterAutospacing="0"/>
              <w:jc w:val="center"/>
              <w:outlineLvl w:val="2"/>
              <w:rPr>
                <w:rFonts w:ascii="inherit" w:hAnsi="inherit" w:cs="Arial"/>
                <w:bCs w:val="0"/>
                <w:color w:val="000000" w:themeColor="text1"/>
                <w:sz w:val="28"/>
                <w:szCs w:val="28"/>
              </w:rPr>
            </w:pPr>
            <w:r w:rsidRPr="003C5FC3">
              <w:rPr>
                <w:rFonts w:ascii="inherit" w:hAnsi="inherit" w:cs="Arial"/>
                <w:bCs w:val="0"/>
                <w:color w:val="000000" w:themeColor="text1"/>
                <w:sz w:val="28"/>
                <w:szCs w:val="28"/>
              </w:rPr>
              <w:t>T</w:t>
            </w:r>
            <w:r w:rsidRPr="003C5FC3">
              <w:rPr>
                <w:rFonts w:ascii="inherit" w:hAnsi="inherit" w:cs="Arial"/>
                <w:bCs w:val="0"/>
                <w:color w:val="000000" w:themeColor="text1"/>
                <w:sz w:val="28"/>
                <w:szCs w:val="28"/>
              </w:rPr>
              <w:t>uyển dụng Kỹ sư lập trình phần mềm</w:t>
            </w:r>
          </w:p>
          <w:p w:rsidR="003C5FC3" w:rsidRPr="003C5FC3" w:rsidRDefault="003C5FC3" w:rsidP="003C5FC3">
            <w:pPr>
              <w:pStyle w:val="Heading3"/>
              <w:spacing w:before="0" w:beforeAutospacing="0" w:after="0" w:afterAutospacing="0"/>
              <w:jc w:val="center"/>
              <w:outlineLvl w:val="2"/>
              <w:rPr>
                <w:rFonts w:ascii="inherit" w:hAnsi="inherit" w:cs="Arial"/>
                <w:bCs w:val="0"/>
                <w:sz w:val="36"/>
                <w:szCs w:val="36"/>
              </w:rPr>
            </w:pPr>
            <w:r w:rsidRPr="003C5FC3">
              <w:rPr>
                <w:rFonts w:ascii="inherit" w:hAnsi="inherit" w:cs="Arial"/>
                <w:bCs w:val="0"/>
                <w:color w:val="000000" w:themeColor="text1"/>
                <w:sz w:val="28"/>
                <w:szCs w:val="28"/>
              </w:rPr>
              <w:t>Tháng 10/2020</w:t>
            </w:r>
          </w:p>
        </w:tc>
      </w:tr>
    </w:tbl>
    <w:p w:rsidR="003C5FC3" w:rsidRDefault="003C5FC3" w:rsidP="003C5FC3">
      <w:pPr>
        <w:pStyle w:val="NormalWeb"/>
        <w:spacing w:before="120" w:beforeAutospacing="0" w:after="120" w:afterAutospacing="0"/>
        <w:jc w:val="both"/>
        <w:rPr>
          <w:color w:val="000000" w:themeColor="text1"/>
          <w:sz w:val="26"/>
          <w:szCs w:val="26"/>
        </w:rPr>
      </w:pP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color w:val="000000" w:themeColor="text1"/>
          <w:sz w:val="26"/>
          <w:szCs w:val="26"/>
        </w:rPr>
        <w:t xml:space="preserve">Công ty Cổ Phần Dịch Vụ Kỹ Thuật Bảo An </w:t>
      </w:r>
      <w:r w:rsidR="00555597">
        <w:rPr>
          <w:color w:val="000000" w:themeColor="text1"/>
          <w:sz w:val="26"/>
          <w:szCs w:val="26"/>
        </w:rPr>
        <w:t xml:space="preserve">thành lập năm 2006; </w:t>
      </w:r>
      <w:r w:rsidRPr="003C5FC3">
        <w:rPr>
          <w:color w:val="000000" w:themeColor="text1"/>
          <w:sz w:val="26"/>
          <w:szCs w:val="26"/>
        </w:rPr>
        <w:t xml:space="preserve">là một doanh nghiệp hoạt động chuyên sâu trong lĩnh vực Tự động hoá công nghiệp. Chúng tôi có </w:t>
      </w:r>
      <w:r w:rsidR="00555597">
        <w:rPr>
          <w:color w:val="000000" w:themeColor="text1"/>
          <w:sz w:val="26"/>
          <w:szCs w:val="26"/>
        </w:rPr>
        <w:t>15 năm</w:t>
      </w:r>
      <w:r w:rsidRPr="003C5FC3">
        <w:rPr>
          <w:color w:val="000000" w:themeColor="text1"/>
          <w:sz w:val="26"/>
          <w:szCs w:val="26"/>
        </w:rPr>
        <w:t xml:space="preserve"> kinh nghiệm trong việc cung cấp thiết bị và các giải pháp tự động hóa cũng như sửa chữa, cải tạo, nâng cấp hệ thống dây chuyền tự động. Hệ thống khách hàng của Công ty chúng tôi gồm hơn 2500 nhà máy, doanh nghiệp hoạt động trong các ngành công nghiệp thép, chế tạo máy, giấy, xi măng, nhiệt điện… phủ rộng các tỉnh thành trên toàn quốc.</w:t>
      </w: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color w:val="000000" w:themeColor="text1"/>
          <w:sz w:val="26"/>
          <w:szCs w:val="26"/>
        </w:rPr>
        <w:t>Hiện nay, Công ty chúng tôi có nhu cầu tuyển dụng </w:t>
      </w:r>
      <w:r w:rsidR="00D95917" w:rsidRPr="003C5FC3">
        <w:rPr>
          <w:rStyle w:val="Strong"/>
          <w:color w:val="000000" w:themeColor="text1"/>
          <w:sz w:val="26"/>
          <w:szCs w:val="26"/>
        </w:rPr>
        <w:t>Kỹ sư lập trình</w:t>
      </w:r>
      <w:r w:rsidR="00881A9B" w:rsidRPr="003C5FC3">
        <w:rPr>
          <w:rStyle w:val="Strong"/>
          <w:color w:val="000000" w:themeColor="text1"/>
          <w:sz w:val="26"/>
          <w:szCs w:val="26"/>
        </w:rPr>
        <w:t xml:space="preserve"> phần mềm</w:t>
      </w:r>
      <w:r w:rsidRPr="003C5FC3">
        <w:rPr>
          <w:color w:val="000000" w:themeColor="text1"/>
          <w:sz w:val="26"/>
          <w:szCs w:val="26"/>
        </w:rPr>
        <w:t> như sau:</w:t>
      </w:r>
    </w:p>
    <w:p w:rsidR="005809C6" w:rsidRPr="003C5FC3" w:rsidRDefault="00CE6F3E"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SỐ LƯỢNG:    </w:t>
      </w:r>
      <w:r w:rsidR="003C5FC3" w:rsidRPr="003C5FC3">
        <w:rPr>
          <w:rStyle w:val="Strong"/>
          <w:color w:val="000000" w:themeColor="text1"/>
          <w:sz w:val="26"/>
          <w:szCs w:val="26"/>
        </w:rPr>
        <w:t>05</w:t>
      </w:r>
      <w:r w:rsidRPr="003C5FC3">
        <w:rPr>
          <w:rStyle w:val="Strong"/>
          <w:color w:val="000000" w:themeColor="text1"/>
          <w:sz w:val="26"/>
          <w:szCs w:val="26"/>
        </w:rPr>
        <w:t xml:space="preserve"> </w:t>
      </w:r>
      <w:r w:rsidR="003C5FC3" w:rsidRPr="003C5FC3">
        <w:rPr>
          <w:rStyle w:val="Strong"/>
          <w:color w:val="000000" w:themeColor="text1"/>
          <w:sz w:val="26"/>
          <w:szCs w:val="26"/>
        </w:rPr>
        <w:t>nhân sự</w:t>
      </w: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MÔ TẢ CÔNG VIỆC</w:t>
      </w:r>
    </w:p>
    <w:p w:rsidR="00823985" w:rsidRPr="003C5FC3" w:rsidRDefault="00823985"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Khảo sát trực tiếp yêu cầu tại nhà máy của khách hàng.</w:t>
      </w:r>
    </w:p>
    <w:p w:rsidR="00363DEB" w:rsidRPr="003C5FC3" w:rsidRDefault="00363DEB"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Thiết lập danh sách vật tư</w:t>
      </w:r>
      <w:r w:rsidR="009107F5" w:rsidRPr="003C5FC3">
        <w:rPr>
          <w:color w:val="000000" w:themeColor="text1"/>
          <w:sz w:val="26"/>
          <w:szCs w:val="26"/>
        </w:rPr>
        <w:t xml:space="preserve"> </w:t>
      </w:r>
      <w:r w:rsidRPr="003C5FC3">
        <w:rPr>
          <w:color w:val="000000" w:themeColor="text1"/>
          <w:sz w:val="26"/>
          <w:szCs w:val="26"/>
        </w:rPr>
        <w:t xml:space="preserve">, phương án </w:t>
      </w:r>
      <w:r w:rsidR="009107F5" w:rsidRPr="003C5FC3">
        <w:rPr>
          <w:color w:val="000000" w:themeColor="text1"/>
          <w:sz w:val="26"/>
          <w:szCs w:val="26"/>
        </w:rPr>
        <w:t>công nghệ, phương án điều khiển.</w:t>
      </w:r>
    </w:p>
    <w:p w:rsidR="00823985" w:rsidRPr="003C5FC3" w:rsidRDefault="00922103"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 xml:space="preserve">Đưa ra các </w:t>
      </w:r>
      <w:r w:rsidR="007A700A" w:rsidRPr="003C5FC3">
        <w:rPr>
          <w:color w:val="000000" w:themeColor="text1"/>
          <w:sz w:val="26"/>
          <w:szCs w:val="26"/>
        </w:rPr>
        <w:t>giải pháp kết nối mạng, giải pháp quản lý truy xuất dữ liệu.</w:t>
      </w:r>
    </w:p>
    <w:p w:rsidR="002346CE" w:rsidRPr="003C5FC3" w:rsidRDefault="002346C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Lập kế hoạch công việc cho mình và cho dự án mình phụ trách.</w:t>
      </w:r>
    </w:p>
    <w:p w:rsidR="002346CE" w:rsidRPr="003C5FC3" w:rsidRDefault="002346C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Đưa ra tiến độ thực hiện công việc và hoàn thiện công việc trong tiến độ đó.</w:t>
      </w:r>
    </w:p>
    <w:p w:rsidR="002346CE" w:rsidRPr="003C5FC3" w:rsidRDefault="002346C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Báo cáo hằng ngày công việc làm được cho quản lý phụ trách trực tiếp.</w:t>
      </w:r>
    </w:p>
    <w:p w:rsidR="002346CE" w:rsidRPr="003C5FC3" w:rsidRDefault="002346C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Thực hiện các công việc tuân theo tiêu chuẩn của công ty.</w:t>
      </w:r>
    </w:p>
    <w:p w:rsidR="002346CE" w:rsidRPr="003C5FC3" w:rsidRDefault="002346C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Phạm vi công việc:</w:t>
      </w:r>
    </w:p>
    <w:p w:rsidR="002346CE" w:rsidRPr="003C5FC3" w:rsidRDefault="007A700A"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 xml:space="preserve">Lập trình </w:t>
      </w:r>
      <w:r w:rsidR="001F26EB" w:rsidRPr="003C5FC3">
        <w:rPr>
          <w:color w:val="000000" w:themeColor="text1"/>
          <w:sz w:val="26"/>
          <w:szCs w:val="26"/>
        </w:rPr>
        <w:t>giao diện trên các phần mềm: Visual Studio, Visual Basic, nền Web, Androi…</w:t>
      </w:r>
    </w:p>
    <w:p w:rsidR="004848D7" w:rsidRPr="003C5FC3" w:rsidRDefault="001F26EB"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Kết nối lấy dữ liệu các máy sản xuất, PLC</w:t>
      </w:r>
      <w:r w:rsidR="00BF3B42" w:rsidRPr="003C5FC3">
        <w:rPr>
          <w:color w:val="000000" w:themeColor="text1"/>
          <w:sz w:val="26"/>
          <w:szCs w:val="26"/>
        </w:rPr>
        <w:t>, robot, camera</w:t>
      </w:r>
      <w:r w:rsidRPr="003C5FC3">
        <w:rPr>
          <w:color w:val="000000" w:themeColor="text1"/>
          <w:sz w:val="26"/>
          <w:szCs w:val="26"/>
        </w:rPr>
        <w:t xml:space="preserve"> … bằng các đường truyền thông.</w:t>
      </w:r>
    </w:p>
    <w:p w:rsidR="002346CE" w:rsidRPr="003C5FC3" w:rsidRDefault="001F26EB"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Lập trình SQL Server và các cơ sở dữ liệu khác.</w:t>
      </w:r>
    </w:p>
    <w:p w:rsidR="002346CE" w:rsidRPr="003C5FC3" w:rsidRDefault="001F26EB"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Lập trình tạo các bảng biểu báo cáo, thống kê, lập đồ thị cho các dữ liệu sản xuất.</w:t>
      </w:r>
    </w:p>
    <w:p w:rsidR="00E25761" w:rsidRPr="003C5FC3" w:rsidRDefault="00E25761"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lastRenderedPageBreak/>
        <w:t>Lựa chọn các cấu hình phần cứng: máy chủ, wifi, thiết bị truyền thông, máy tính…</w:t>
      </w:r>
    </w:p>
    <w:p w:rsidR="00C96DFA" w:rsidRPr="003C5FC3" w:rsidRDefault="00C96DFA"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Phối hợp với các bộ phận để thực hiện những dự án lớn.</w:t>
      </w:r>
    </w:p>
    <w:p w:rsidR="00626A01" w:rsidRPr="003C5FC3" w:rsidRDefault="00626A01"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Những công việc khác theo sự chỉ đạo của cấp quản lý trực tiếp.</w:t>
      </w:r>
    </w:p>
    <w:p w:rsidR="002D3B32" w:rsidRPr="002D3B32" w:rsidRDefault="005809C6" w:rsidP="002D3B32">
      <w:pPr>
        <w:pStyle w:val="NormalWeb"/>
        <w:spacing w:before="0" w:beforeAutospacing="0" w:after="0" w:afterAutospacing="0" w:line="360" w:lineRule="auto"/>
        <w:jc w:val="both"/>
        <w:rPr>
          <w:b/>
          <w:bCs/>
          <w:color w:val="000000" w:themeColor="text1"/>
          <w:sz w:val="26"/>
          <w:szCs w:val="26"/>
        </w:rPr>
      </w:pPr>
      <w:r w:rsidRPr="003C5FC3">
        <w:rPr>
          <w:rStyle w:val="Strong"/>
          <w:color w:val="000000" w:themeColor="text1"/>
          <w:sz w:val="26"/>
          <w:szCs w:val="26"/>
        </w:rPr>
        <w:t>TIÊU CHUẨN TUYỂN DỤNG</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Tốt nghiệp Đại học, Cao đẳng</w:t>
      </w:r>
      <w:r w:rsidR="00C96DFA" w:rsidRPr="003C5FC3">
        <w:rPr>
          <w:color w:val="000000" w:themeColor="text1"/>
          <w:sz w:val="26"/>
          <w:szCs w:val="26"/>
        </w:rPr>
        <w:t xml:space="preserve"> </w:t>
      </w:r>
      <w:r w:rsidR="00F60BC5" w:rsidRPr="003C5FC3">
        <w:rPr>
          <w:color w:val="000000" w:themeColor="text1"/>
          <w:sz w:val="26"/>
          <w:szCs w:val="26"/>
        </w:rPr>
        <w:t>chuyên</w:t>
      </w:r>
      <w:r w:rsidR="00C96DFA" w:rsidRPr="003C5FC3">
        <w:rPr>
          <w:color w:val="000000" w:themeColor="text1"/>
          <w:sz w:val="26"/>
          <w:szCs w:val="26"/>
        </w:rPr>
        <w:t xml:space="preserve"> ngành </w:t>
      </w:r>
      <w:r w:rsidR="00E25761" w:rsidRPr="003C5FC3">
        <w:rPr>
          <w:color w:val="000000" w:themeColor="text1"/>
          <w:sz w:val="26"/>
          <w:szCs w:val="26"/>
        </w:rPr>
        <w:t>công nghệ thông tin, điện tử viễn thông, điện tự động công nghiệm</w:t>
      </w:r>
      <w:r w:rsidRPr="003C5FC3">
        <w:rPr>
          <w:color w:val="000000" w:themeColor="text1"/>
          <w:sz w:val="26"/>
          <w:szCs w:val="26"/>
        </w:rPr>
        <w:t xml:space="preserve"> hoặc tương đương.</w:t>
      </w:r>
    </w:p>
    <w:p w:rsidR="00F60BC5" w:rsidRPr="003C5FC3" w:rsidRDefault="00D1003D"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Nội dung</w:t>
      </w:r>
      <w:r w:rsidR="0056774A" w:rsidRPr="003C5FC3">
        <w:rPr>
          <w:color w:val="000000" w:themeColor="text1"/>
          <w:sz w:val="26"/>
          <w:szCs w:val="26"/>
        </w:rPr>
        <w:t xml:space="preserve"> ưu tiên</w:t>
      </w:r>
      <w:r w:rsidR="00F60BC5" w:rsidRPr="003C5FC3">
        <w:rPr>
          <w:color w:val="000000" w:themeColor="text1"/>
          <w:sz w:val="26"/>
          <w:szCs w:val="26"/>
        </w:rPr>
        <w:t xml:space="preserve">: </w:t>
      </w:r>
    </w:p>
    <w:p w:rsidR="00F60BC5" w:rsidRPr="003C5FC3" w:rsidRDefault="0056774A"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Có kinh nghiệm lập trình</w:t>
      </w:r>
      <w:r w:rsidR="00D1003D" w:rsidRPr="003C5FC3">
        <w:rPr>
          <w:color w:val="000000" w:themeColor="text1"/>
          <w:sz w:val="26"/>
          <w:szCs w:val="26"/>
        </w:rPr>
        <w:t xml:space="preserve"> </w:t>
      </w:r>
      <w:r w:rsidR="009A1199" w:rsidRPr="003C5FC3">
        <w:rPr>
          <w:color w:val="000000" w:themeColor="text1"/>
          <w:sz w:val="26"/>
          <w:szCs w:val="26"/>
        </w:rPr>
        <w:t>kết nối thiết bị với máy tính.</w:t>
      </w:r>
    </w:p>
    <w:p w:rsidR="00F60BC5" w:rsidRPr="003C5FC3" w:rsidRDefault="00F60BC5"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Số năm kinh nghiệm.</w:t>
      </w:r>
    </w:p>
    <w:p w:rsidR="009427BE" w:rsidRPr="003C5FC3" w:rsidRDefault="009427BE" w:rsidP="002D3B32">
      <w:pPr>
        <w:pStyle w:val="NormalWeb"/>
        <w:numPr>
          <w:ilvl w:val="1"/>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Biết sử dụng các phần mềm văn phòng.</w:t>
      </w:r>
    </w:p>
    <w:p w:rsidR="00933075" w:rsidRPr="003C5FC3" w:rsidRDefault="009427BE"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Là người ham học hỏi và mong muốn gắn bó lâu dài với công ty.</w:t>
      </w:r>
    </w:p>
    <w:p w:rsidR="00D1003D" w:rsidRPr="003C5FC3" w:rsidRDefault="00D1003D"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Có tư duy logic và nguyên tắc trong giải quyết các vấn đề.</w:t>
      </w:r>
    </w:p>
    <w:p w:rsidR="009427BE" w:rsidRPr="003C5FC3" w:rsidRDefault="00B23FBB"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Trung thực, nhiệt tình</w:t>
      </w:r>
      <w:r w:rsidR="006975D2" w:rsidRPr="003C5FC3">
        <w:rPr>
          <w:color w:val="000000" w:themeColor="text1"/>
          <w:sz w:val="26"/>
          <w:szCs w:val="26"/>
        </w:rPr>
        <w:t>,</w:t>
      </w:r>
      <w:r w:rsidRPr="003C5FC3">
        <w:rPr>
          <w:color w:val="000000" w:themeColor="text1"/>
          <w:sz w:val="26"/>
          <w:szCs w:val="26"/>
        </w:rPr>
        <w:t xml:space="preserve"> chịu được áp lực</w:t>
      </w:r>
      <w:r w:rsidR="006975D2" w:rsidRPr="003C5FC3">
        <w:rPr>
          <w:color w:val="000000" w:themeColor="text1"/>
          <w:sz w:val="26"/>
          <w:szCs w:val="26"/>
        </w:rPr>
        <w:t xml:space="preserve"> và có thể tăng ca thêm giờ để đảm bảo được tiến độ công việc được giao.</w:t>
      </w:r>
    </w:p>
    <w:p w:rsidR="00B23FBB" w:rsidRPr="003C5FC3" w:rsidRDefault="00E4764C"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 xml:space="preserve">Có </w:t>
      </w:r>
      <w:r w:rsidR="002028E2" w:rsidRPr="003C5FC3">
        <w:rPr>
          <w:color w:val="000000" w:themeColor="text1"/>
          <w:sz w:val="26"/>
          <w:szCs w:val="26"/>
        </w:rPr>
        <w:t xml:space="preserve">thể tham gia công trường ở các khâu: khảo sát, trao đổi thông tin, </w:t>
      </w:r>
      <w:r w:rsidR="008C638C" w:rsidRPr="003C5FC3">
        <w:rPr>
          <w:color w:val="000000" w:themeColor="text1"/>
          <w:sz w:val="26"/>
          <w:szCs w:val="26"/>
        </w:rPr>
        <w:t>chạy thử hiệu chỉnh máy.</w:t>
      </w:r>
    </w:p>
    <w:p w:rsidR="003C5FC3" w:rsidRPr="003C5FC3" w:rsidRDefault="003C5FC3"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Chấp nhận sinh viên mới ra trường</w:t>
      </w:r>
      <w:r w:rsidR="00555597">
        <w:rPr>
          <w:color w:val="000000" w:themeColor="text1"/>
          <w:sz w:val="26"/>
          <w:szCs w:val="26"/>
        </w:rPr>
        <w:t>.</w:t>
      </w: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QUYỀN LỢI ĐƯỢC HƯỞNG</w:t>
      </w: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Môi trường làm việc</w:t>
      </w:r>
    </w:p>
    <w:p w:rsidR="001052F7" w:rsidRPr="003C5FC3" w:rsidRDefault="001052F7"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Được làm việc trong môi trường làm việc chuyên nghiệp, năng động và thân thiện.</w:t>
      </w:r>
    </w:p>
    <w:p w:rsidR="001052F7" w:rsidRPr="003C5FC3" w:rsidRDefault="001052F7"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Được đào tạo, học tập kiến thức chuyên ngành phục vụ công việc.</w:t>
      </w:r>
    </w:p>
    <w:p w:rsidR="001052F7" w:rsidRPr="003C5FC3" w:rsidRDefault="00433D70"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Có cơ chế tăng lương theo năng lực, khuyến khích NV học tập nâng cao năng lực để phát triển bản thân.</w:t>
      </w:r>
    </w:p>
    <w:p w:rsidR="00433D70" w:rsidRPr="003C5FC3" w:rsidRDefault="00433D70"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Nhận được nhiều sự hỗ trợ, hướng dẫn của cấp quản lý trong quá trình xử lý công việc.</w:t>
      </w:r>
    </w:p>
    <w:p w:rsidR="00433D70" w:rsidRPr="003C5FC3" w:rsidRDefault="00433D70"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Cấp quản lý có tầm nhìn và khuyến khích nhân viên phát triển bền vững cùng công ty.</w:t>
      </w:r>
    </w:p>
    <w:p w:rsidR="005809C6" w:rsidRPr="003C5FC3" w:rsidRDefault="005809C6"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Quyền lợi</w:t>
      </w:r>
    </w:p>
    <w:p w:rsidR="005809C6" w:rsidRPr="003C5FC3" w:rsidRDefault="002D3B32" w:rsidP="002D3B32">
      <w:pPr>
        <w:pStyle w:val="NormalWeb"/>
        <w:numPr>
          <w:ilvl w:val="0"/>
          <w:numId w:val="1"/>
        </w:numPr>
        <w:spacing w:before="0" w:beforeAutospacing="0" w:after="0" w:afterAutospacing="0" w:line="360" w:lineRule="auto"/>
        <w:jc w:val="both"/>
        <w:rPr>
          <w:color w:val="000000" w:themeColor="text1"/>
          <w:sz w:val="26"/>
          <w:szCs w:val="26"/>
        </w:rPr>
      </w:pPr>
      <w:r>
        <w:rPr>
          <w:color w:val="000000" w:themeColor="text1"/>
          <w:sz w:val="26"/>
          <w:szCs w:val="26"/>
        </w:rPr>
        <w:t>Mức lương, thưởng cạnh tranh (</w:t>
      </w:r>
      <w:r w:rsidR="005809C6" w:rsidRPr="003C5FC3">
        <w:rPr>
          <w:color w:val="000000" w:themeColor="text1"/>
          <w:sz w:val="26"/>
          <w:szCs w:val="26"/>
        </w:rPr>
        <w:t>Mức lương có thể thỏa thuận t</w:t>
      </w:r>
      <w:r>
        <w:rPr>
          <w:color w:val="000000" w:themeColor="text1"/>
          <w:sz w:val="26"/>
          <w:szCs w:val="26"/>
        </w:rPr>
        <w:t>hêm theo năng lực khi phỏng vấn).</w:t>
      </w:r>
    </w:p>
    <w:p w:rsidR="005809C6" w:rsidRPr="003C5FC3" w:rsidRDefault="00702018" w:rsidP="002D3B32">
      <w:pPr>
        <w:pStyle w:val="NormalWeb"/>
        <w:numPr>
          <w:ilvl w:val="0"/>
          <w:numId w:val="1"/>
        </w:numPr>
        <w:spacing w:before="0" w:beforeAutospacing="0" w:after="0" w:afterAutospacing="0" w:line="360" w:lineRule="auto"/>
        <w:jc w:val="both"/>
        <w:rPr>
          <w:color w:val="000000" w:themeColor="text1"/>
          <w:sz w:val="26"/>
          <w:szCs w:val="26"/>
        </w:rPr>
      </w:pPr>
      <w:r>
        <w:rPr>
          <w:color w:val="000000" w:themeColor="text1"/>
          <w:sz w:val="26"/>
          <w:szCs w:val="26"/>
        </w:rPr>
        <w:lastRenderedPageBreak/>
        <w:t>Thưởng trên kết quả làm việc, quý và năm.</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Ăn trưa tại nhà ăn công ty.</w:t>
      </w:r>
    </w:p>
    <w:p w:rsidR="00702018" w:rsidRPr="003C5FC3" w:rsidRDefault="005809C6" w:rsidP="00702018">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Các chế độ và chính sách phúc lợi</w:t>
      </w:r>
      <w:r w:rsidR="00702018">
        <w:rPr>
          <w:color w:val="000000" w:themeColor="text1"/>
          <w:sz w:val="26"/>
          <w:szCs w:val="26"/>
        </w:rPr>
        <w:t xml:space="preserve"> khác theo quy định của Công ty (Du lịch, sinh con, sinh nhật, </w:t>
      </w:r>
      <w:r w:rsidR="00702018">
        <w:rPr>
          <w:color w:val="000000" w:themeColor="text1"/>
          <w:sz w:val="26"/>
          <w:szCs w:val="26"/>
        </w:rPr>
        <w:t>Thưởng ngày Lễ, Tết, T</w:t>
      </w:r>
      <w:r w:rsidR="00702018">
        <w:rPr>
          <w:color w:val="000000" w:themeColor="text1"/>
          <w:sz w:val="26"/>
          <w:szCs w:val="26"/>
        </w:rPr>
        <w:t>háng lương 13).</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bookmarkStart w:id="0" w:name="_GoBack"/>
      <w:bookmarkEnd w:id="0"/>
      <w:r w:rsidRPr="003C5FC3">
        <w:rPr>
          <w:color w:val="000000" w:themeColor="text1"/>
          <w:sz w:val="26"/>
          <w:szCs w:val="26"/>
        </w:rPr>
        <w:t>Chế độ BHX</w:t>
      </w:r>
      <w:r w:rsidR="00702018">
        <w:rPr>
          <w:color w:val="000000" w:themeColor="text1"/>
          <w:sz w:val="26"/>
          <w:szCs w:val="26"/>
        </w:rPr>
        <w:t>H, BHYT, BHTN, nghỉ phép, nghỉ L</w:t>
      </w:r>
      <w:r w:rsidRPr="003C5FC3">
        <w:rPr>
          <w:color w:val="000000" w:themeColor="text1"/>
          <w:sz w:val="26"/>
          <w:szCs w:val="26"/>
        </w:rPr>
        <w:t>ễ</w:t>
      </w:r>
      <w:r w:rsidR="00702018">
        <w:rPr>
          <w:color w:val="000000" w:themeColor="text1"/>
          <w:sz w:val="26"/>
          <w:szCs w:val="26"/>
        </w:rPr>
        <w:t>, T</w:t>
      </w:r>
      <w:r w:rsidRPr="003C5FC3">
        <w:rPr>
          <w:color w:val="000000" w:themeColor="text1"/>
          <w:sz w:val="26"/>
          <w:szCs w:val="26"/>
        </w:rPr>
        <w:t>ết theo quy định của luật lao động.</w:t>
      </w:r>
    </w:p>
    <w:p w:rsidR="003C5FC3" w:rsidRPr="003C5FC3" w:rsidRDefault="003C5FC3" w:rsidP="002D3B32">
      <w:pPr>
        <w:pStyle w:val="NormalWeb"/>
        <w:spacing w:before="0" w:beforeAutospacing="0" w:after="0" w:afterAutospacing="0" w:line="360" w:lineRule="auto"/>
        <w:jc w:val="both"/>
        <w:rPr>
          <w:rStyle w:val="Strong"/>
          <w:color w:val="000000" w:themeColor="text1"/>
          <w:sz w:val="26"/>
          <w:szCs w:val="26"/>
        </w:rPr>
      </w:pPr>
      <w:r w:rsidRPr="003C5FC3">
        <w:rPr>
          <w:rStyle w:val="Strong"/>
          <w:color w:val="000000" w:themeColor="text1"/>
          <w:sz w:val="26"/>
          <w:szCs w:val="26"/>
        </w:rPr>
        <w:t xml:space="preserve">HÌNH THỨC NỘP HỒ SƠ DỰ TUYỂN </w:t>
      </w:r>
    </w:p>
    <w:p w:rsidR="003C5FC3" w:rsidRPr="003C5FC3" w:rsidRDefault="003C5FC3" w:rsidP="002D3B32">
      <w:pPr>
        <w:pStyle w:val="NormalWeb"/>
        <w:numPr>
          <w:ilvl w:val="0"/>
          <w:numId w:val="1"/>
        </w:numPr>
        <w:spacing w:before="0" w:beforeAutospacing="0" w:after="0" w:afterAutospacing="0" w:line="360" w:lineRule="auto"/>
        <w:jc w:val="both"/>
        <w:rPr>
          <w:rStyle w:val="Strong"/>
          <w:b w:val="0"/>
          <w:color w:val="000000" w:themeColor="text1"/>
          <w:sz w:val="26"/>
          <w:szCs w:val="26"/>
        </w:rPr>
      </w:pPr>
      <w:r w:rsidRPr="003C5FC3">
        <w:rPr>
          <w:rStyle w:val="Strong"/>
          <w:b w:val="0"/>
          <w:color w:val="000000" w:themeColor="text1"/>
          <w:sz w:val="26"/>
          <w:szCs w:val="26"/>
        </w:rPr>
        <w:t>Gửi CV qua Email: hcns1.baoan@gmail.com</w:t>
      </w:r>
    </w:p>
    <w:p w:rsidR="005809C6" w:rsidRPr="003C5FC3" w:rsidRDefault="003C5FC3" w:rsidP="002D3B32">
      <w:pPr>
        <w:pStyle w:val="NormalWeb"/>
        <w:spacing w:before="0" w:beforeAutospacing="0" w:after="0" w:afterAutospacing="0" w:line="360" w:lineRule="auto"/>
        <w:jc w:val="both"/>
        <w:rPr>
          <w:color w:val="000000" w:themeColor="text1"/>
          <w:sz w:val="26"/>
          <w:szCs w:val="26"/>
        </w:rPr>
      </w:pPr>
      <w:r w:rsidRPr="003C5FC3">
        <w:rPr>
          <w:rStyle w:val="Strong"/>
          <w:color w:val="000000" w:themeColor="text1"/>
          <w:sz w:val="26"/>
          <w:szCs w:val="26"/>
        </w:rPr>
        <w:t>HỒ SƠ KHI TRÚNG TUYỂN</w:t>
      </w:r>
      <w:r w:rsidR="005809C6" w:rsidRPr="003C5FC3">
        <w:rPr>
          <w:rStyle w:val="Strong"/>
          <w:color w:val="000000" w:themeColor="text1"/>
          <w:sz w:val="26"/>
          <w:szCs w:val="26"/>
        </w:rPr>
        <w:t xml:space="preserve">  </w:t>
      </w:r>
      <w:r w:rsidR="005809C6" w:rsidRPr="003C5FC3">
        <w:rPr>
          <w:color w:val="000000" w:themeColor="text1"/>
          <w:sz w:val="26"/>
          <w:szCs w:val="26"/>
        </w:rPr>
        <w:t>     </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Đơn xin việc và Bản giới thiệu kinh nghiệm bản thân (CV).</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Giấy chứng nhận sức khỏe (Trong vòng 06 tháng trở lại).</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Các văn bằng chứng chỉ có liên quan (Bản sao công chứng).</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Sơ yếu lí lịch, chứng minh nhân dân (Bản sao công chứng).</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Giấy khai sinh (Bản sao công chứng).</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Sổ hộ khẩu (Bản sao công chứng).</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02 Ảnh 4x6.</w:t>
      </w:r>
    </w:p>
    <w:p w:rsidR="005809C6" w:rsidRPr="003C5FC3" w:rsidRDefault="005809C6" w:rsidP="002D3B32">
      <w:pPr>
        <w:pStyle w:val="NormalWeb"/>
        <w:numPr>
          <w:ilvl w:val="0"/>
          <w:numId w:val="1"/>
        </w:numPr>
        <w:spacing w:before="0" w:beforeAutospacing="0" w:after="0" w:afterAutospacing="0" w:line="360" w:lineRule="auto"/>
        <w:jc w:val="both"/>
        <w:rPr>
          <w:color w:val="000000" w:themeColor="text1"/>
          <w:sz w:val="26"/>
          <w:szCs w:val="26"/>
        </w:rPr>
      </w:pPr>
      <w:r w:rsidRPr="003C5FC3">
        <w:rPr>
          <w:color w:val="000000" w:themeColor="text1"/>
          <w:sz w:val="26"/>
          <w:szCs w:val="26"/>
        </w:rPr>
        <w:t>Ngoài bìa hồ sơ phải ghi rõ vị trí tuyển dụng, địa chỉ, số điện thoại liên lạc, email.</w:t>
      </w:r>
    </w:p>
    <w:p w:rsidR="005809C6" w:rsidRPr="003C5FC3" w:rsidRDefault="005809C6" w:rsidP="002D3B32">
      <w:pPr>
        <w:spacing w:after="0" w:line="360" w:lineRule="auto"/>
        <w:jc w:val="both"/>
        <w:rPr>
          <w:rFonts w:ascii="Times New Roman" w:hAnsi="Times New Roman" w:cs="Times New Roman"/>
          <w:color w:val="000000" w:themeColor="text1"/>
          <w:sz w:val="26"/>
          <w:szCs w:val="26"/>
        </w:rPr>
      </w:pPr>
      <w:r w:rsidRPr="003C5FC3">
        <w:rPr>
          <w:rFonts w:ascii="Times New Roman" w:hAnsi="Times New Roman" w:cs="Times New Roman"/>
          <w:color w:val="000000" w:themeColor="text1"/>
          <w:sz w:val="26"/>
          <w:szCs w:val="26"/>
        </w:rPr>
        <w:t> (Hồ sơ đã nộp không trả lại).</w:t>
      </w:r>
    </w:p>
    <w:p w:rsidR="005809C6" w:rsidRPr="003C5FC3" w:rsidRDefault="003C5FC3" w:rsidP="002D3B32">
      <w:pPr>
        <w:pStyle w:val="NormalWeb"/>
        <w:spacing w:before="0" w:beforeAutospacing="0" w:after="0" w:afterAutospacing="0" w:line="360" w:lineRule="auto"/>
        <w:rPr>
          <w:rStyle w:val="Strong"/>
          <w:color w:val="000000" w:themeColor="text1"/>
          <w:sz w:val="26"/>
          <w:szCs w:val="26"/>
        </w:rPr>
      </w:pPr>
      <w:r w:rsidRPr="003C5FC3">
        <w:rPr>
          <w:rStyle w:val="Strong"/>
          <w:color w:val="000000" w:themeColor="text1"/>
          <w:sz w:val="26"/>
          <w:szCs w:val="26"/>
        </w:rPr>
        <w:t>LIÊN HỆ</w:t>
      </w:r>
    </w:p>
    <w:p w:rsidR="003C5FC3" w:rsidRPr="003C5FC3" w:rsidRDefault="003C5FC3" w:rsidP="002D3B32">
      <w:pPr>
        <w:pStyle w:val="NormalWeb"/>
        <w:numPr>
          <w:ilvl w:val="0"/>
          <w:numId w:val="1"/>
        </w:numPr>
        <w:spacing w:before="0" w:beforeAutospacing="0" w:after="0" w:afterAutospacing="0" w:line="360" w:lineRule="auto"/>
        <w:rPr>
          <w:rStyle w:val="Strong"/>
          <w:b w:val="0"/>
          <w:color w:val="000000" w:themeColor="text1"/>
          <w:sz w:val="26"/>
          <w:szCs w:val="26"/>
        </w:rPr>
      </w:pPr>
      <w:r w:rsidRPr="003C5FC3">
        <w:rPr>
          <w:rStyle w:val="Strong"/>
          <w:b w:val="0"/>
          <w:color w:val="000000" w:themeColor="text1"/>
          <w:sz w:val="26"/>
          <w:szCs w:val="26"/>
        </w:rPr>
        <w:t>Nguyễn Dung: 0904406988</w:t>
      </w:r>
    </w:p>
    <w:p w:rsidR="003C5FC3" w:rsidRPr="003C5FC3" w:rsidRDefault="003C5FC3" w:rsidP="002D3B32">
      <w:pPr>
        <w:pStyle w:val="NormalWeb"/>
        <w:numPr>
          <w:ilvl w:val="0"/>
          <w:numId w:val="1"/>
        </w:numPr>
        <w:spacing w:before="0" w:beforeAutospacing="0" w:after="0" w:afterAutospacing="0" w:line="360" w:lineRule="auto"/>
        <w:rPr>
          <w:rStyle w:val="Strong"/>
          <w:b w:val="0"/>
          <w:bCs w:val="0"/>
          <w:color w:val="000000" w:themeColor="text1"/>
          <w:sz w:val="26"/>
          <w:szCs w:val="26"/>
        </w:rPr>
      </w:pPr>
      <w:r w:rsidRPr="003C5FC3">
        <w:rPr>
          <w:rStyle w:val="Strong"/>
          <w:b w:val="0"/>
          <w:color w:val="000000" w:themeColor="text1"/>
          <w:sz w:val="26"/>
          <w:szCs w:val="26"/>
        </w:rPr>
        <w:t>Bộ phận Quản lý đào tạo – HCNS</w:t>
      </w:r>
    </w:p>
    <w:p w:rsidR="003C5FC3" w:rsidRPr="003C5FC3" w:rsidRDefault="003C5FC3" w:rsidP="002D3B32">
      <w:pPr>
        <w:pStyle w:val="NormalWeb"/>
        <w:numPr>
          <w:ilvl w:val="0"/>
          <w:numId w:val="1"/>
        </w:numPr>
        <w:spacing w:before="0" w:beforeAutospacing="0" w:after="0" w:afterAutospacing="0" w:line="360" w:lineRule="auto"/>
        <w:rPr>
          <w:b/>
          <w:color w:val="000000" w:themeColor="text1"/>
          <w:sz w:val="26"/>
          <w:szCs w:val="26"/>
        </w:rPr>
      </w:pPr>
      <w:r w:rsidRPr="003C5FC3">
        <w:rPr>
          <w:rStyle w:val="Strong"/>
          <w:b w:val="0"/>
          <w:color w:val="000000" w:themeColor="text1"/>
          <w:sz w:val="26"/>
          <w:szCs w:val="26"/>
        </w:rPr>
        <w:t>Email: hcns1.baoan@gmail.com</w:t>
      </w:r>
    </w:p>
    <w:sectPr w:rsidR="003C5FC3" w:rsidRPr="003C5FC3" w:rsidSect="002D3B32">
      <w:pgSz w:w="11906" w:h="16838" w:code="9"/>
      <w:pgMar w:top="990" w:right="108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B14"/>
    <w:multiLevelType w:val="hybridMultilevel"/>
    <w:tmpl w:val="7B92F2A6"/>
    <w:lvl w:ilvl="0" w:tplc="A17C7CE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9F"/>
    <w:rsid w:val="000A771C"/>
    <w:rsid w:val="001052F7"/>
    <w:rsid w:val="001145C2"/>
    <w:rsid w:val="00133356"/>
    <w:rsid w:val="001F0221"/>
    <w:rsid w:val="001F26EB"/>
    <w:rsid w:val="002028E2"/>
    <w:rsid w:val="002346CE"/>
    <w:rsid w:val="002B56F6"/>
    <w:rsid w:val="002D3B32"/>
    <w:rsid w:val="00363DEB"/>
    <w:rsid w:val="003C5FC3"/>
    <w:rsid w:val="00433D70"/>
    <w:rsid w:val="00450927"/>
    <w:rsid w:val="004848D7"/>
    <w:rsid w:val="00520A73"/>
    <w:rsid w:val="00555597"/>
    <w:rsid w:val="0056774A"/>
    <w:rsid w:val="005809C6"/>
    <w:rsid w:val="005968AB"/>
    <w:rsid w:val="005E45FA"/>
    <w:rsid w:val="00626A01"/>
    <w:rsid w:val="0067235F"/>
    <w:rsid w:val="006975D2"/>
    <w:rsid w:val="006F62EF"/>
    <w:rsid w:val="00702018"/>
    <w:rsid w:val="0071399F"/>
    <w:rsid w:val="007A700A"/>
    <w:rsid w:val="007C6E15"/>
    <w:rsid w:val="007D1B12"/>
    <w:rsid w:val="00815CFC"/>
    <w:rsid w:val="00823985"/>
    <w:rsid w:val="00877597"/>
    <w:rsid w:val="00881A9B"/>
    <w:rsid w:val="008C638C"/>
    <w:rsid w:val="008E3FA2"/>
    <w:rsid w:val="009107F5"/>
    <w:rsid w:val="00922103"/>
    <w:rsid w:val="00933075"/>
    <w:rsid w:val="009427BE"/>
    <w:rsid w:val="009A072F"/>
    <w:rsid w:val="009A1199"/>
    <w:rsid w:val="009B27BE"/>
    <w:rsid w:val="00A44657"/>
    <w:rsid w:val="00A83D38"/>
    <w:rsid w:val="00B23FBB"/>
    <w:rsid w:val="00B26B49"/>
    <w:rsid w:val="00B81F1C"/>
    <w:rsid w:val="00BF3B42"/>
    <w:rsid w:val="00BF6461"/>
    <w:rsid w:val="00C40F9E"/>
    <w:rsid w:val="00C96DFA"/>
    <w:rsid w:val="00CE6F3E"/>
    <w:rsid w:val="00D1003D"/>
    <w:rsid w:val="00D95917"/>
    <w:rsid w:val="00DA7DEB"/>
    <w:rsid w:val="00E25761"/>
    <w:rsid w:val="00E307EE"/>
    <w:rsid w:val="00E4764C"/>
    <w:rsid w:val="00E809CB"/>
    <w:rsid w:val="00EB6520"/>
    <w:rsid w:val="00EB6E39"/>
    <w:rsid w:val="00ED38AA"/>
    <w:rsid w:val="00EF3835"/>
    <w:rsid w:val="00F60BC5"/>
    <w:rsid w:val="00F75A37"/>
    <w:rsid w:val="00F8651F"/>
    <w:rsid w:val="00FA723B"/>
    <w:rsid w:val="00F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3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99F"/>
    <w:rPr>
      <w:rFonts w:ascii="Times New Roman" w:eastAsia="Times New Roman" w:hAnsi="Times New Roman" w:cs="Times New Roman"/>
      <w:b/>
      <w:bCs/>
      <w:sz w:val="27"/>
      <w:szCs w:val="27"/>
    </w:rPr>
  </w:style>
  <w:style w:type="paragraph" w:styleId="NormalWeb">
    <w:name w:val="Normal (Web)"/>
    <w:basedOn w:val="Normal"/>
    <w:uiPriority w:val="99"/>
    <w:unhideWhenUsed/>
    <w:rsid w:val="00713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99F"/>
    <w:rPr>
      <w:b/>
      <w:bCs/>
    </w:rPr>
  </w:style>
  <w:style w:type="character" w:customStyle="1" w:styleId="line1point5">
    <w:name w:val="line1point5"/>
    <w:basedOn w:val="DefaultParagraphFont"/>
    <w:rsid w:val="005809C6"/>
  </w:style>
  <w:style w:type="paragraph" w:styleId="BalloonText">
    <w:name w:val="Balloon Text"/>
    <w:basedOn w:val="Normal"/>
    <w:link w:val="BalloonTextChar"/>
    <w:uiPriority w:val="99"/>
    <w:semiHidden/>
    <w:unhideWhenUsed/>
    <w:rsid w:val="003C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C3"/>
    <w:rPr>
      <w:rFonts w:ascii="Tahoma" w:hAnsi="Tahoma" w:cs="Tahoma"/>
      <w:sz w:val="16"/>
      <w:szCs w:val="16"/>
    </w:rPr>
  </w:style>
  <w:style w:type="table" w:styleId="TableGrid">
    <w:name w:val="Table Grid"/>
    <w:basedOn w:val="TableNormal"/>
    <w:uiPriority w:val="59"/>
    <w:rsid w:val="003C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13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399F"/>
    <w:rPr>
      <w:rFonts w:ascii="Times New Roman" w:eastAsia="Times New Roman" w:hAnsi="Times New Roman" w:cs="Times New Roman"/>
      <w:b/>
      <w:bCs/>
      <w:sz w:val="27"/>
      <w:szCs w:val="27"/>
    </w:rPr>
  </w:style>
  <w:style w:type="paragraph" w:styleId="NormalWeb">
    <w:name w:val="Normal (Web)"/>
    <w:basedOn w:val="Normal"/>
    <w:uiPriority w:val="99"/>
    <w:unhideWhenUsed/>
    <w:rsid w:val="00713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99F"/>
    <w:rPr>
      <w:b/>
      <w:bCs/>
    </w:rPr>
  </w:style>
  <w:style w:type="character" w:customStyle="1" w:styleId="line1point5">
    <w:name w:val="line1point5"/>
    <w:basedOn w:val="DefaultParagraphFont"/>
    <w:rsid w:val="005809C6"/>
  </w:style>
  <w:style w:type="paragraph" w:styleId="BalloonText">
    <w:name w:val="Balloon Text"/>
    <w:basedOn w:val="Normal"/>
    <w:link w:val="BalloonTextChar"/>
    <w:uiPriority w:val="99"/>
    <w:semiHidden/>
    <w:unhideWhenUsed/>
    <w:rsid w:val="003C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FC3"/>
    <w:rPr>
      <w:rFonts w:ascii="Tahoma" w:hAnsi="Tahoma" w:cs="Tahoma"/>
      <w:sz w:val="16"/>
      <w:szCs w:val="16"/>
    </w:rPr>
  </w:style>
  <w:style w:type="table" w:styleId="TableGrid">
    <w:name w:val="Table Grid"/>
    <w:basedOn w:val="TableNormal"/>
    <w:uiPriority w:val="59"/>
    <w:rsid w:val="003C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0564">
      <w:bodyDiv w:val="1"/>
      <w:marLeft w:val="0"/>
      <w:marRight w:val="0"/>
      <w:marTop w:val="0"/>
      <w:marBottom w:val="0"/>
      <w:divBdr>
        <w:top w:val="none" w:sz="0" w:space="0" w:color="auto"/>
        <w:left w:val="none" w:sz="0" w:space="0" w:color="auto"/>
        <w:bottom w:val="none" w:sz="0" w:space="0" w:color="auto"/>
        <w:right w:val="none" w:sz="0" w:space="0" w:color="auto"/>
      </w:divBdr>
      <w:divsChild>
        <w:div w:id="748312364">
          <w:marLeft w:val="0"/>
          <w:marRight w:val="0"/>
          <w:marTop w:val="0"/>
          <w:marBottom w:val="0"/>
          <w:divBdr>
            <w:top w:val="none" w:sz="0" w:space="0" w:color="auto"/>
            <w:left w:val="none" w:sz="0" w:space="0" w:color="auto"/>
            <w:bottom w:val="none" w:sz="0" w:space="0" w:color="auto"/>
            <w:right w:val="none" w:sz="0" w:space="0" w:color="auto"/>
          </w:divBdr>
        </w:div>
        <w:div w:id="2007199395">
          <w:marLeft w:val="0"/>
          <w:marRight w:val="0"/>
          <w:marTop w:val="0"/>
          <w:marBottom w:val="0"/>
          <w:divBdr>
            <w:top w:val="none" w:sz="0" w:space="0" w:color="auto"/>
            <w:left w:val="none" w:sz="0" w:space="0" w:color="auto"/>
            <w:bottom w:val="none" w:sz="0" w:space="0" w:color="auto"/>
            <w:right w:val="none" w:sz="0" w:space="0" w:color="auto"/>
          </w:divBdr>
          <w:divsChild>
            <w:div w:id="486822107">
              <w:marLeft w:val="0"/>
              <w:marRight w:val="0"/>
              <w:marTop w:val="0"/>
              <w:marBottom w:val="0"/>
              <w:divBdr>
                <w:top w:val="none" w:sz="0" w:space="0" w:color="auto"/>
                <w:left w:val="none" w:sz="0" w:space="0" w:color="auto"/>
                <w:bottom w:val="none" w:sz="0" w:space="0" w:color="auto"/>
                <w:right w:val="none" w:sz="0" w:space="0" w:color="auto"/>
              </w:divBdr>
              <w:divsChild>
                <w:div w:id="1380978130">
                  <w:marLeft w:val="0"/>
                  <w:marRight w:val="0"/>
                  <w:marTop w:val="120"/>
                  <w:marBottom w:val="120"/>
                  <w:divBdr>
                    <w:top w:val="none" w:sz="0" w:space="0" w:color="auto"/>
                    <w:left w:val="none" w:sz="0" w:space="0" w:color="auto"/>
                    <w:bottom w:val="none" w:sz="0" w:space="0" w:color="auto"/>
                    <w:right w:val="none" w:sz="0" w:space="0" w:color="auto"/>
                  </w:divBdr>
                </w:div>
                <w:div w:id="834564182">
                  <w:marLeft w:val="0"/>
                  <w:marRight w:val="0"/>
                  <w:marTop w:val="120"/>
                  <w:marBottom w:val="120"/>
                  <w:divBdr>
                    <w:top w:val="none" w:sz="0" w:space="0" w:color="auto"/>
                    <w:left w:val="none" w:sz="0" w:space="0" w:color="auto"/>
                    <w:bottom w:val="none" w:sz="0" w:space="0" w:color="auto"/>
                    <w:right w:val="none" w:sz="0" w:space="0" w:color="auto"/>
                  </w:divBdr>
                </w:div>
                <w:div w:id="452023803">
                  <w:marLeft w:val="0"/>
                  <w:marRight w:val="0"/>
                  <w:marTop w:val="120"/>
                  <w:marBottom w:val="150"/>
                  <w:divBdr>
                    <w:top w:val="none" w:sz="0" w:space="0" w:color="auto"/>
                    <w:left w:val="none" w:sz="0" w:space="0" w:color="auto"/>
                    <w:bottom w:val="none" w:sz="0" w:space="0" w:color="auto"/>
                    <w:right w:val="none" w:sz="0" w:space="0" w:color="auto"/>
                  </w:divBdr>
                  <w:divsChild>
                    <w:div w:id="1164928435">
                      <w:marLeft w:val="670"/>
                      <w:marRight w:val="0"/>
                      <w:marTop w:val="0"/>
                      <w:marBottom w:val="0"/>
                      <w:divBdr>
                        <w:top w:val="none" w:sz="0" w:space="0" w:color="auto"/>
                        <w:left w:val="none" w:sz="0" w:space="0" w:color="auto"/>
                        <w:bottom w:val="none" w:sz="0" w:space="0" w:color="auto"/>
                        <w:right w:val="none" w:sz="0" w:space="0" w:color="auto"/>
                      </w:divBdr>
                    </w:div>
                  </w:divsChild>
                </w:div>
                <w:div w:id="2123914608">
                  <w:marLeft w:val="0"/>
                  <w:marRight w:val="0"/>
                  <w:marTop w:val="0"/>
                  <w:marBottom w:val="0"/>
                  <w:divBdr>
                    <w:top w:val="none" w:sz="0" w:space="0" w:color="auto"/>
                    <w:left w:val="none" w:sz="0" w:space="0" w:color="auto"/>
                    <w:bottom w:val="none" w:sz="0" w:space="0" w:color="auto"/>
                    <w:right w:val="none" w:sz="0" w:space="0" w:color="auto"/>
                  </w:divBdr>
                  <w:divsChild>
                    <w:div w:id="658386801">
                      <w:marLeft w:val="670"/>
                      <w:marRight w:val="0"/>
                      <w:marTop w:val="0"/>
                      <w:marBottom w:val="0"/>
                      <w:divBdr>
                        <w:top w:val="none" w:sz="0" w:space="0" w:color="auto"/>
                        <w:left w:val="none" w:sz="0" w:space="0" w:color="auto"/>
                        <w:bottom w:val="none" w:sz="0" w:space="0" w:color="auto"/>
                        <w:right w:val="none" w:sz="0" w:space="0" w:color="auto"/>
                      </w:divBdr>
                    </w:div>
                    <w:div w:id="121387070">
                      <w:marLeft w:val="670"/>
                      <w:marRight w:val="0"/>
                      <w:marTop w:val="0"/>
                      <w:marBottom w:val="0"/>
                      <w:divBdr>
                        <w:top w:val="none" w:sz="0" w:space="0" w:color="auto"/>
                        <w:left w:val="none" w:sz="0" w:space="0" w:color="auto"/>
                        <w:bottom w:val="none" w:sz="0" w:space="0" w:color="auto"/>
                        <w:right w:val="none" w:sz="0" w:space="0" w:color="auto"/>
                      </w:divBdr>
                    </w:div>
                    <w:div w:id="1156610663">
                      <w:marLeft w:val="670"/>
                      <w:marRight w:val="0"/>
                      <w:marTop w:val="0"/>
                      <w:marBottom w:val="0"/>
                      <w:divBdr>
                        <w:top w:val="none" w:sz="0" w:space="0" w:color="auto"/>
                        <w:left w:val="none" w:sz="0" w:space="0" w:color="auto"/>
                        <w:bottom w:val="none" w:sz="0" w:space="0" w:color="auto"/>
                        <w:right w:val="none" w:sz="0" w:space="0" w:color="auto"/>
                      </w:divBdr>
                    </w:div>
                  </w:divsChild>
                </w:div>
                <w:div w:id="622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5395">
      <w:bodyDiv w:val="1"/>
      <w:marLeft w:val="0"/>
      <w:marRight w:val="0"/>
      <w:marTop w:val="0"/>
      <w:marBottom w:val="0"/>
      <w:divBdr>
        <w:top w:val="none" w:sz="0" w:space="0" w:color="auto"/>
        <w:left w:val="none" w:sz="0" w:space="0" w:color="auto"/>
        <w:bottom w:val="none" w:sz="0" w:space="0" w:color="auto"/>
        <w:right w:val="none" w:sz="0" w:space="0" w:color="auto"/>
      </w:divBdr>
      <w:divsChild>
        <w:div w:id="809787942">
          <w:marLeft w:val="0"/>
          <w:marRight w:val="0"/>
          <w:marTop w:val="0"/>
          <w:marBottom w:val="0"/>
          <w:divBdr>
            <w:top w:val="none" w:sz="0" w:space="0" w:color="auto"/>
            <w:left w:val="none" w:sz="0" w:space="0" w:color="auto"/>
            <w:bottom w:val="none" w:sz="0" w:space="0" w:color="auto"/>
            <w:right w:val="none" w:sz="0" w:space="0" w:color="auto"/>
          </w:divBdr>
        </w:div>
        <w:div w:id="1723360818">
          <w:marLeft w:val="0"/>
          <w:marRight w:val="0"/>
          <w:marTop w:val="0"/>
          <w:marBottom w:val="0"/>
          <w:divBdr>
            <w:top w:val="none" w:sz="0" w:space="0" w:color="auto"/>
            <w:left w:val="none" w:sz="0" w:space="0" w:color="auto"/>
            <w:bottom w:val="none" w:sz="0" w:space="0" w:color="auto"/>
            <w:right w:val="none" w:sz="0" w:space="0" w:color="auto"/>
          </w:divBdr>
          <w:divsChild>
            <w:div w:id="2065367484">
              <w:marLeft w:val="0"/>
              <w:marRight w:val="0"/>
              <w:marTop w:val="0"/>
              <w:marBottom w:val="0"/>
              <w:divBdr>
                <w:top w:val="none" w:sz="0" w:space="0" w:color="auto"/>
                <w:left w:val="none" w:sz="0" w:space="0" w:color="auto"/>
                <w:bottom w:val="none" w:sz="0" w:space="0" w:color="auto"/>
                <w:right w:val="none" w:sz="0" w:space="0" w:color="auto"/>
              </w:divBdr>
            </w:div>
            <w:div w:id="5803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556">
          <w:marLeft w:val="0"/>
          <w:marRight w:val="0"/>
          <w:marTop w:val="0"/>
          <w:marBottom w:val="0"/>
          <w:divBdr>
            <w:top w:val="none" w:sz="0" w:space="0" w:color="auto"/>
            <w:left w:val="none" w:sz="0" w:space="0" w:color="auto"/>
            <w:bottom w:val="none" w:sz="0" w:space="0" w:color="auto"/>
            <w:right w:val="none" w:sz="0" w:space="0" w:color="auto"/>
          </w:divBdr>
        </w:div>
        <w:div w:id="88812535">
          <w:marLeft w:val="0"/>
          <w:marRight w:val="0"/>
          <w:marTop w:val="0"/>
          <w:marBottom w:val="0"/>
          <w:divBdr>
            <w:top w:val="none" w:sz="0" w:space="0" w:color="auto"/>
            <w:left w:val="none" w:sz="0" w:space="0" w:color="auto"/>
            <w:bottom w:val="none" w:sz="0" w:space="0" w:color="auto"/>
            <w:right w:val="none" w:sz="0" w:space="0" w:color="auto"/>
          </w:divBdr>
          <w:divsChild>
            <w:div w:id="2030182516">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1996184987">
      <w:bodyDiv w:val="1"/>
      <w:marLeft w:val="0"/>
      <w:marRight w:val="0"/>
      <w:marTop w:val="0"/>
      <w:marBottom w:val="0"/>
      <w:divBdr>
        <w:top w:val="none" w:sz="0" w:space="0" w:color="auto"/>
        <w:left w:val="none" w:sz="0" w:space="0" w:color="auto"/>
        <w:bottom w:val="none" w:sz="0" w:space="0" w:color="auto"/>
        <w:right w:val="none" w:sz="0" w:space="0" w:color="auto"/>
      </w:divBdr>
      <w:divsChild>
        <w:div w:id="955940055">
          <w:marLeft w:val="0"/>
          <w:marRight w:val="0"/>
          <w:marTop w:val="0"/>
          <w:marBottom w:val="0"/>
          <w:divBdr>
            <w:top w:val="none" w:sz="0" w:space="0" w:color="auto"/>
            <w:left w:val="none" w:sz="0" w:space="0" w:color="auto"/>
            <w:bottom w:val="none" w:sz="0" w:space="0" w:color="auto"/>
            <w:right w:val="none" w:sz="0" w:space="0" w:color="auto"/>
          </w:divBdr>
        </w:div>
        <w:div w:id="905843426">
          <w:marLeft w:val="0"/>
          <w:marRight w:val="0"/>
          <w:marTop w:val="0"/>
          <w:marBottom w:val="0"/>
          <w:divBdr>
            <w:top w:val="none" w:sz="0" w:space="0" w:color="auto"/>
            <w:left w:val="none" w:sz="0" w:space="0" w:color="auto"/>
            <w:bottom w:val="none" w:sz="0" w:space="0" w:color="auto"/>
            <w:right w:val="none" w:sz="0" w:space="0" w:color="auto"/>
          </w:divBdr>
          <w:divsChild>
            <w:div w:id="1591738409">
              <w:marLeft w:val="670"/>
              <w:marRight w:val="0"/>
              <w:marTop w:val="0"/>
              <w:marBottom w:val="0"/>
              <w:divBdr>
                <w:top w:val="none" w:sz="0" w:space="0" w:color="auto"/>
                <w:left w:val="none" w:sz="0" w:space="0" w:color="auto"/>
                <w:bottom w:val="none" w:sz="0" w:space="0" w:color="auto"/>
                <w:right w:val="none" w:sz="0" w:space="0" w:color="auto"/>
              </w:divBdr>
            </w:div>
            <w:div w:id="720128109">
              <w:marLeft w:val="670"/>
              <w:marRight w:val="0"/>
              <w:marTop w:val="0"/>
              <w:marBottom w:val="0"/>
              <w:divBdr>
                <w:top w:val="none" w:sz="0" w:space="0" w:color="auto"/>
                <w:left w:val="none" w:sz="0" w:space="0" w:color="auto"/>
                <w:bottom w:val="none" w:sz="0" w:space="0" w:color="auto"/>
                <w:right w:val="none" w:sz="0" w:space="0" w:color="auto"/>
              </w:divBdr>
            </w:div>
            <w:div w:id="208226320">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2020-08-29T10:18:00Z</dcterms:created>
  <dcterms:modified xsi:type="dcterms:W3CDTF">2020-10-07T07:04:00Z</dcterms:modified>
</cp:coreProperties>
</file>